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/>
          <w:kern w:val="0"/>
          <w:sz w:val="44"/>
          <w:szCs w:val="44"/>
        </w:rPr>
        <w:t>赣南医学院下属学院党委书记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/>
          <w:kern w:val="0"/>
          <w:sz w:val="44"/>
          <w:szCs w:val="44"/>
        </w:rPr>
        <w:t>外出申报审批表</w:t>
      </w:r>
    </w:p>
    <w:tbl>
      <w:tblPr>
        <w:tblStyle w:val="2"/>
        <w:tblpPr w:leftFromText="180" w:rightFromText="180" w:vertAnchor="page" w:horzAnchor="margin" w:tblpXSpec="center" w:tblpY="34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43"/>
        <w:gridCol w:w="1125"/>
        <w:gridCol w:w="622"/>
        <w:gridCol w:w="670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283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外出申报人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学院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姓名（签名）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83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外出时间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ind w:firstLine="652" w:firstLineChars="204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年  月  日至  年  月  日，共计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目 的 地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外出事由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主办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学院院长意见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党委书记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两办备注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该同志已于          年   月  日返校。</w:t>
            </w:r>
          </w:p>
        </w:tc>
      </w:tr>
    </w:tbl>
    <w:p>
      <w:pPr>
        <w:spacing w:line="700" w:lineRule="exact"/>
        <w:jc w:val="left"/>
        <w:rPr>
          <w:rFonts w:hint="eastAsia" w:ascii="宋体" w:hAnsi="宋体" w:eastAsia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C007B"/>
    <w:rsid w:val="0FEC007B"/>
    <w:rsid w:val="6CD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2</TotalTime>
  <ScaleCrop>false</ScaleCrop>
  <LinksUpToDate>false</LinksUpToDate>
  <CharactersWithSpaces>234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2022-04-13T01:06:00Z</dcterms:created>
  <dc:creator>飞翔</dc:creator>
  <cp:lastModifiedBy>飞翔</cp:lastModifiedBy>
  <dcterms:modified xsi:type="dcterms:W3CDTF">2022-04-13T01:15:59Z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C125A34754664B5B9C1D64DBB9377BB3</vt:lpwstr>
  </property>
</Properties>
</file>